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EB" w:rsidRPr="001821A0" w:rsidRDefault="00662E34" w:rsidP="00F82EAD">
      <w:pPr>
        <w:jc w:val="both"/>
        <w:rPr>
          <w:rFonts w:ascii="Comic Sans MS" w:hAnsi="Comic Sans MS"/>
          <w:sz w:val="24"/>
          <w:szCs w:val="24"/>
        </w:rPr>
      </w:pPr>
      <w:r w:rsidRPr="001821A0">
        <w:rPr>
          <w:rFonts w:ascii="Comic Sans MS" w:hAnsi="Comic Sans MS"/>
          <w:sz w:val="24"/>
          <w:szCs w:val="24"/>
        </w:rPr>
        <w:t xml:space="preserve"> </w:t>
      </w:r>
      <w:r w:rsidRPr="001821A0">
        <w:rPr>
          <w:rFonts w:ascii="Comic Sans MS" w:hAnsi="Comic Sans MS"/>
          <w:sz w:val="24"/>
          <w:szCs w:val="24"/>
        </w:rPr>
        <w:t>Liceo 10</w:t>
      </w:r>
      <w:r w:rsidR="00F82EAD" w:rsidRPr="001821A0">
        <w:rPr>
          <w:rFonts w:ascii="Comic Sans MS" w:hAnsi="Comic Sans MS"/>
          <w:sz w:val="24"/>
          <w:szCs w:val="24"/>
        </w:rPr>
        <w:tab/>
      </w:r>
      <w:r w:rsidR="00F82EAD" w:rsidRPr="001821A0">
        <w:rPr>
          <w:rFonts w:ascii="Comic Sans MS" w:hAnsi="Comic Sans MS"/>
          <w:sz w:val="24"/>
          <w:szCs w:val="24"/>
        </w:rPr>
        <w:tab/>
        <w:t>D</w:t>
      </w:r>
      <w:r w:rsidRPr="001821A0">
        <w:rPr>
          <w:rFonts w:ascii="Comic Sans MS" w:hAnsi="Comic Sans MS"/>
          <w:sz w:val="24"/>
          <w:szCs w:val="24"/>
        </w:rPr>
        <w:t>erecho 2018</w:t>
      </w:r>
      <w:r w:rsidR="00F82EAD" w:rsidRPr="001821A0">
        <w:rPr>
          <w:rFonts w:ascii="Comic Sans MS" w:hAnsi="Comic Sans MS"/>
          <w:sz w:val="24"/>
          <w:szCs w:val="24"/>
        </w:rPr>
        <w:tab/>
      </w:r>
      <w:r w:rsidR="00F82EAD" w:rsidRPr="001821A0">
        <w:rPr>
          <w:rFonts w:ascii="Comic Sans MS" w:hAnsi="Comic Sans MS"/>
          <w:sz w:val="24"/>
          <w:szCs w:val="24"/>
        </w:rPr>
        <w:tab/>
      </w:r>
      <w:proofErr w:type="spellStart"/>
      <w:r w:rsidR="00F82EAD" w:rsidRPr="001821A0">
        <w:rPr>
          <w:rFonts w:ascii="Comic Sans MS" w:hAnsi="Comic Sans MS"/>
          <w:sz w:val="24"/>
          <w:szCs w:val="24"/>
        </w:rPr>
        <w:t>Profs</w:t>
      </w:r>
      <w:proofErr w:type="spellEnd"/>
      <w:r w:rsidR="00F82EAD" w:rsidRPr="001821A0">
        <w:rPr>
          <w:rFonts w:ascii="Comic Sans MS" w:hAnsi="Comic Sans MS"/>
          <w:sz w:val="24"/>
          <w:szCs w:val="24"/>
        </w:rPr>
        <w:t xml:space="preserve">. Mercedes </w:t>
      </w:r>
      <w:proofErr w:type="spellStart"/>
      <w:r w:rsidR="00F82EAD" w:rsidRPr="001821A0">
        <w:rPr>
          <w:rFonts w:ascii="Comic Sans MS" w:hAnsi="Comic Sans MS"/>
          <w:sz w:val="24"/>
          <w:szCs w:val="24"/>
        </w:rPr>
        <w:t>Santías</w:t>
      </w:r>
      <w:proofErr w:type="spellEnd"/>
      <w:r w:rsidR="00F82EAD" w:rsidRPr="001821A0">
        <w:rPr>
          <w:rFonts w:ascii="Comic Sans MS" w:hAnsi="Comic Sans MS"/>
          <w:sz w:val="24"/>
          <w:szCs w:val="24"/>
        </w:rPr>
        <w:t xml:space="preserve"> y Adriana Pérez.</w:t>
      </w:r>
    </w:p>
    <w:p w:rsidR="00A3025E" w:rsidRPr="00662E34" w:rsidRDefault="00662E34" w:rsidP="00662E34">
      <w:pPr>
        <w:jc w:val="center"/>
        <w:rPr>
          <w:rFonts w:ascii="Comic Sans MS" w:hAnsi="Comic Sans MS"/>
          <w:b/>
          <w:sz w:val="40"/>
          <w:szCs w:val="40"/>
        </w:rPr>
      </w:pPr>
      <w:r w:rsidRPr="00662E34">
        <w:rPr>
          <w:rFonts w:ascii="Comic Sans MS" w:hAnsi="Comic Sans MS"/>
          <w:b/>
          <w:sz w:val="40"/>
          <w:szCs w:val="40"/>
        </w:rPr>
        <w:t>Trabajo de Estadística</w:t>
      </w:r>
    </w:p>
    <w:p w:rsidR="00644AEB" w:rsidRPr="00F82EAD" w:rsidRDefault="00644AEB" w:rsidP="00F82EAD">
      <w:pPr>
        <w:pStyle w:val="Prrafodelista"/>
        <w:numPr>
          <w:ilvl w:val="0"/>
          <w:numId w:val="1"/>
        </w:numPr>
        <w:spacing w:line="240" w:lineRule="auto"/>
        <w:ind w:left="426"/>
        <w:rPr>
          <w:rFonts w:ascii="Comic Sans MS" w:hAnsi="Comic Sans MS"/>
          <w:sz w:val="24"/>
          <w:szCs w:val="24"/>
        </w:rPr>
      </w:pPr>
      <w:r w:rsidRPr="00F82EAD">
        <w:rPr>
          <w:rFonts w:ascii="Comic Sans MS" w:hAnsi="Comic Sans MS"/>
          <w:sz w:val="24"/>
          <w:szCs w:val="24"/>
        </w:rPr>
        <w:t xml:space="preserve">Las notas de </w:t>
      </w:r>
      <w:r w:rsidR="002B29BC" w:rsidRPr="00F82EAD">
        <w:rPr>
          <w:rFonts w:ascii="Comic Sans MS" w:hAnsi="Comic Sans MS"/>
          <w:sz w:val="24"/>
          <w:szCs w:val="24"/>
        </w:rPr>
        <w:t xml:space="preserve">los escritos de porcentaje e interés simple de </w:t>
      </w:r>
      <w:r w:rsidR="00A3025E" w:rsidRPr="00F82EAD">
        <w:rPr>
          <w:rFonts w:ascii="Comic Sans MS" w:hAnsi="Comic Sans MS"/>
          <w:sz w:val="24"/>
          <w:szCs w:val="24"/>
        </w:rPr>
        <w:t>6D</w:t>
      </w:r>
      <w:r w:rsidRPr="00F82EAD">
        <w:rPr>
          <w:rFonts w:ascii="Comic Sans MS" w:hAnsi="Comic Sans MS"/>
          <w:sz w:val="24"/>
          <w:szCs w:val="24"/>
        </w:rPr>
        <w:t xml:space="preserve"> fueron las siguientes: </w:t>
      </w:r>
      <w:r w:rsidR="0077299A" w:rsidRPr="00F82EAD">
        <w:rPr>
          <w:rFonts w:ascii="Comic Sans MS" w:hAnsi="Comic Sans MS"/>
          <w:sz w:val="24"/>
          <w:szCs w:val="24"/>
        </w:rPr>
        <w:t>5.3.1.3.4,11,</w:t>
      </w:r>
      <w:r w:rsidR="00A3025E" w:rsidRPr="00F82EAD">
        <w:rPr>
          <w:rFonts w:ascii="Comic Sans MS" w:hAnsi="Comic Sans MS"/>
          <w:sz w:val="24"/>
          <w:szCs w:val="24"/>
        </w:rPr>
        <w:t>8,6,6,7,3,4,7,4,3,3,5,6,6,3,4,6</w:t>
      </w:r>
    </w:p>
    <w:p w:rsidR="00A3025E" w:rsidRPr="00F82EAD" w:rsidRDefault="00A3025E" w:rsidP="00F82EAD">
      <w:pPr>
        <w:pStyle w:val="Prrafodelista"/>
        <w:spacing w:line="240" w:lineRule="auto"/>
        <w:ind w:left="426"/>
        <w:rPr>
          <w:rFonts w:ascii="Comic Sans MS" w:hAnsi="Comic Sans MS"/>
          <w:sz w:val="24"/>
          <w:szCs w:val="24"/>
        </w:rPr>
      </w:pPr>
    </w:p>
    <w:p w:rsidR="00A3025E" w:rsidRPr="00F82EAD" w:rsidRDefault="007A38D0" w:rsidP="00F82EAD">
      <w:pPr>
        <w:pStyle w:val="Prrafodelista"/>
        <w:numPr>
          <w:ilvl w:val="0"/>
          <w:numId w:val="2"/>
        </w:numPr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>Realiza con estos datos una tabla de distribución estadística donde consten las frecuencias absolutas y las frecuencias acumuladas.</w:t>
      </w:r>
    </w:p>
    <w:p w:rsidR="007A38D0" w:rsidRPr="00F82EAD" w:rsidRDefault="007A38D0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>Puedes ver un ejemplo en el siguiente link o en cualquier material que encuentres.</w:t>
      </w:r>
    </w:p>
    <w:p w:rsidR="00A3025E" w:rsidRPr="00F82EAD" w:rsidRDefault="002B29BC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 xml:space="preserve"> </w:t>
      </w:r>
    </w:p>
    <w:p w:rsidR="002B29BC" w:rsidRPr="00F82EAD" w:rsidRDefault="00725D37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8" w:history="1">
        <w:r w:rsidR="002B29BC"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https://www.youtube.com/watch?v=bXTIGdnFuOY</w:t>
        </w:r>
      </w:hyperlink>
    </w:p>
    <w:p w:rsidR="00A3025E" w:rsidRPr="00F82EAD" w:rsidRDefault="00A3025E" w:rsidP="00F82EAD">
      <w:pPr>
        <w:pStyle w:val="Prrafodelista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A3025E" w:rsidRPr="00F82EAD" w:rsidRDefault="00A3025E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644AEB" w:rsidRPr="00F82EAD" w:rsidRDefault="002B29BC" w:rsidP="00F82EAD">
      <w:pPr>
        <w:pStyle w:val="Prrafodelista"/>
        <w:numPr>
          <w:ilvl w:val="0"/>
          <w:numId w:val="2"/>
        </w:numPr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 xml:space="preserve">Haz un gráfico circular y un gráfico de barras que las represente. Dibuja también el polígono de frecuencias. </w:t>
      </w:r>
    </w:p>
    <w:p w:rsidR="00F82EAD" w:rsidRPr="00F82EAD" w:rsidRDefault="00F82EAD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>Puedes ver los siguientes links:</w:t>
      </w:r>
      <w:bookmarkStart w:id="0" w:name="_GoBack"/>
      <w:bookmarkEnd w:id="0"/>
    </w:p>
    <w:p w:rsidR="008759E8" w:rsidRPr="00F82EAD" w:rsidRDefault="008759E8" w:rsidP="00F82EAD">
      <w:pPr>
        <w:pStyle w:val="Prrafodelista"/>
        <w:shd w:val="clear" w:color="auto" w:fill="FFFFFF"/>
        <w:spacing w:line="240" w:lineRule="atLeast"/>
        <w:ind w:left="993"/>
        <w:rPr>
          <w:rFonts w:ascii="Comic Sans MS" w:hAnsi="Comic Sans MS"/>
          <w:sz w:val="24"/>
          <w:szCs w:val="24"/>
        </w:rPr>
      </w:pPr>
    </w:p>
    <w:p w:rsidR="008759E8" w:rsidRPr="00F82EAD" w:rsidRDefault="008759E8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9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https://www.youtube.com/watch?v=RBgtRte7r5w</w:t>
        </w:r>
      </w:hyperlink>
    </w:p>
    <w:p w:rsidR="008759E8" w:rsidRPr="00F82EAD" w:rsidRDefault="008759E8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10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https://www.youtube.com/watch?v=HYArTjTMgkY</w:t>
        </w:r>
      </w:hyperlink>
    </w:p>
    <w:p w:rsidR="008759E8" w:rsidRPr="00F82EAD" w:rsidRDefault="008759E8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11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https://www.youtube.com/watch?v=J-lDNbXM2wE</w:t>
        </w:r>
      </w:hyperlink>
    </w:p>
    <w:p w:rsidR="008759E8" w:rsidRPr="00F82EAD" w:rsidRDefault="008759E8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A3025E" w:rsidRPr="00F82EAD" w:rsidRDefault="00A3025E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EB3C1B" w:rsidRPr="00F82EAD" w:rsidRDefault="00EB3C1B" w:rsidP="00F82EAD">
      <w:pPr>
        <w:pStyle w:val="Prrafodelista"/>
        <w:numPr>
          <w:ilvl w:val="0"/>
          <w:numId w:val="2"/>
        </w:numPr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>Calcula la</w:t>
      </w:r>
      <w:r w:rsidR="002B29BC" w:rsidRPr="00F82EAD">
        <w:rPr>
          <w:rFonts w:ascii="Comic Sans MS" w:hAnsi="Comic Sans MS"/>
          <w:sz w:val="24"/>
          <w:szCs w:val="24"/>
        </w:rPr>
        <w:t xml:space="preserve"> nota promedio</w:t>
      </w:r>
      <w:r w:rsidR="00662E34" w:rsidRPr="00F82EAD">
        <w:rPr>
          <w:rFonts w:ascii="Comic Sans MS" w:hAnsi="Comic Sans MS"/>
          <w:sz w:val="24"/>
          <w:szCs w:val="24"/>
        </w:rPr>
        <w:t xml:space="preserve"> (o media </w:t>
      </w:r>
      <w:proofErr w:type="spellStart"/>
      <w:r w:rsidR="00662E34" w:rsidRPr="00F82EAD">
        <w:rPr>
          <w:rFonts w:ascii="Comic Sans MS" w:hAnsi="Comic Sans MS"/>
          <w:sz w:val="24"/>
          <w:szCs w:val="24"/>
        </w:rPr>
        <w:t>artimética</w:t>
      </w:r>
      <w:proofErr w:type="spellEnd"/>
      <w:r w:rsidR="00662E34" w:rsidRPr="00F82EAD">
        <w:rPr>
          <w:rFonts w:ascii="Comic Sans MS" w:hAnsi="Comic Sans MS"/>
          <w:sz w:val="24"/>
          <w:szCs w:val="24"/>
        </w:rPr>
        <w:t>)</w:t>
      </w:r>
      <w:r w:rsidR="002B29BC" w:rsidRPr="00F82EAD">
        <w:rPr>
          <w:rFonts w:ascii="Comic Sans MS" w:hAnsi="Comic Sans MS"/>
          <w:sz w:val="24"/>
          <w:szCs w:val="24"/>
        </w:rPr>
        <w:t xml:space="preserve">, </w:t>
      </w:r>
      <w:r w:rsidRPr="00F82EAD">
        <w:rPr>
          <w:rFonts w:ascii="Comic Sans MS" w:hAnsi="Comic Sans MS"/>
          <w:sz w:val="24"/>
          <w:szCs w:val="24"/>
        </w:rPr>
        <w:t xml:space="preserve">la moda y la desviación típica </w:t>
      </w:r>
      <w:r w:rsidR="002B29BC" w:rsidRPr="00F82EAD">
        <w:rPr>
          <w:rFonts w:ascii="Comic Sans MS" w:hAnsi="Comic Sans MS"/>
          <w:sz w:val="24"/>
          <w:szCs w:val="24"/>
        </w:rPr>
        <w:t>(o estándar) de</w:t>
      </w:r>
      <w:r w:rsidRPr="00F82EAD">
        <w:rPr>
          <w:rFonts w:ascii="Comic Sans MS" w:hAnsi="Comic Sans MS"/>
          <w:sz w:val="24"/>
          <w:szCs w:val="24"/>
        </w:rPr>
        <w:t xml:space="preserve"> la distribución. </w:t>
      </w:r>
    </w:p>
    <w:p w:rsidR="00662E34" w:rsidRPr="00F82EAD" w:rsidRDefault="00662E34" w:rsidP="00F82EAD">
      <w:pPr>
        <w:pStyle w:val="Prrafodelista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662E34" w:rsidRPr="00F82EAD" w:rsidRDefault="00662E34" w:rsidP="00F82EAD">
      <w:pPr>
        <w:pStyle w:val="Prrafodelista"/>
        <w:shd w:val="clear" w:color="auto" w:fill="FFFFFF"/>
        <w:spacing w:line="240" w:lineRule="atLeast"/>
        <w:ind w:left="993"/>
        <w:rPr>
          <w:rFonts w:ascii="Comic Sans MS" w:hAnsi="Comic Sans MS"/>
          <w:sz w:val="24"/>
          <w:szCs w:val="24"/>
        </w:rPr>
      </w:pPr>
      <w:r w:rsidRPr="00F82EAD">
        <w:rPr>
          <w:rFonts w:ascii="Comic Sans MS" w:hAnsi="Comic Sans MS"/>
          <w:sz w:val="24"/>
          <w:szCs w:val="24"/>
        </w:rPr>
        <w:t>Se sugiere ver:</w:t>
      </w:r>
    </w:p>
    <w:p w:rsidR="00662E34" w:rsidRPr="00F82EAD" w:rsidRDefault="001A23D4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>Para media y moda:</w:t>
      </w:r>
    </w:p>
    <w:p w:rsidR="00662E34" w:rsidRPr="00F82EAD" w:rsidRDefault="00662E34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12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https://www.youtube.com/watch?v=HBccoegbvC4</w:t>
        </w:r>
      </w:hyperlink>
    </w:p>
    <w:p w:rsidR="00FA20C8" w:rsidRPr="00F82EAD" w:rsidRDefault="00FA20C8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13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https://www.youtube.com/watch?v=u2PFRm-8rgM</w:t>
        </w:r>
      </w:hyperlink>
    </w:p>
    <w:p w:rsidR="001A23D4" w:rsidRPr="00F82EAD" w:rsidRDefault="001A23D4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000000" w:themeColor="text1"/>
          <w:sz w:val="24"/>
          <w:szCs w:val="24"/>
          <w:lang w:eastAsia="es-UY"/>
        </w:rPr>
      </w:pPr>
    </w:p>
    <w:p w:rsidR="00FA20C8" w:rsidRPr="001821A0" w:rsidRDefault="001A23D4" w:rsidP="00F82EAD">
      <w:pPr>
        <w:pStyle w:val="Prrafodelista"/>
        <w:shd w:val="clear" w:color="auto" w:fill="FFFFFF"/>
        <w:spacing w:line="240" w:lineRule="atLeast"/>
        <w:ind w:left="993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UY"/>
        </w:rPr>
      </w:pPr>
      <w:r w:rsidRPr="001821A0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UY"/>
        </w:rPr>
        <w:t xml:space="preserve">Para desviación </w:t>
      </w:r>
      <w:proofErr w:type="spellStart"/>
      <w:r w:rsidRPr="001821A0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UY"/>
        </w:rPr>
        <w:t>estandard</w:t>
      </w:r>
      <w:proofErr w:type="spellEnd"/>
      <w:r w:rsidRPr="001821A0">
        <w:rPr>
          <w:rFonts w:ascii="Comic Sans MS" w:eastAsia="Times New Roman" w:hAnsi="Comic Sans MS" w:cs="Arial"/>
          <w:color w:val="000000" w:themeColor="text1"/>
          <w:sz w:val="24"/>
          <w:szCs w:val="24"/>
          <w:lang w:eastAsia="es-UY"/>
        </w:rPr>
        <w:t>:</w:t>
      </w:r>
    </w:p>
    <w:p w:rsidR="001A23D4" w:rsidRPr="00F82EAD" w:rsidRDefault="001A23D4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000000" w:themeColor="text1"/>
          <w:sz w:val="24"/>
          <w:szCs w:val="24"/>
          <w:lang w:eastAsia="es-UY"/>
        </w:rPr>
      </w:pPr>
      <w:hyperlink r:id="rId14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https://www.youtube.com/watch?v=JjZM6Yq5-n0</w:t>
        </w:r>
      </w:hyperlink>
    </w:p>
    <w:p w:rsidR="001A23D4" w:rsidRPr="00F82EAD" w:rsidRDefault="001A23D4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hyperlink r:id="rId15" w:history="1">
        <w:r w:rsidRPr="00F82EAD">
          <w:rPr>
            <w:rStyle w:val="Hipervnculo"/>
            <w:rFonts w:ascii="Arial" w:eastAsia="Times New Roman" w:hAnsi="Arial" w:cs="Arial"/>
            <w:sz w:val="24"/>
            <w:szCs w:val="24"/>
            <w:lang w:eastAsia="es-UY"/>
          </w:rPr>
          <w:t>https://www.youtube.com/watch?v=QFAXJAhVQLA</w:t>
        </w:r>
      </w:hyperlink>
    </w:p>
    <w:p w:rsidR="001A23D4" w:rsidRPr="00F82EAD" w:rsidRDefault="001A23D4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A3025E" w:rsidRPr="00F82EAD" w:rsidRDefault="00A3025E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2B29BC" w:rsidRPr="00F82EAD" w:rsidRDefault="002B29BC" w:rsidP="00F82EAD">
      <w:pPr>
        <w:pStyle w:val="Prrafodelista"/>
        <w:numPr>
          <w:ilvl w:val="0"/>
          <w:numId w:val="2"/>
        </w:numPr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  <w:r w:rsidRPr="00F82EAD">
        <w:rPr>
          <w:rFonts w:ascii="Comic Sans MS" w:hAnsi="Comic Sans MS"/>
          <w:sz w:val="24"/>
          <w:szCs w:val="24"/>
        </w:rPr>
        <w:t>Halla el porcentaje de alumnos cuya nota superó el promedio.</w:t>
      </w:r>
    </w:p>
    <w:p w:rsidR="00F82EAD" w:rsidRPr="00F82EAD" w:rsidRDefault="00F82EAD" w:rsidP="00F82EAD">
      <w:pPr>
        <w:pStyle w:val="Prrafodelista"/>
        <w:shd w:val="clear" w:color="auto" w:fill="FFFFFF"/>
        <w:spacing w:line="240" w:lineRule="atLeast"/>
        <w:ind w:left="993"/>
        <w:rPr>
          <w:rFonts w:ascii="Arial" w:eastAsia="Times New Roman" w:hAnsi="Arial" w:cs="Arial"/>
          <w:color w:val="808080"/>
          <w:sz w:val="24"/>
          <w:szCs w:val="24"/>
          <w:lang w:eastAsia="es-UY"/>
        </w:rPr>
      </w:pPr>
    </w:p>
    <w:p w:rsidR="00F82EAD" w:rsidRPr="001821A0" w:rsidRDefault="00F82EAD">
      <w:pPr>
        <w:rPr>
          <w:rFonts w:ascii="Comic Sans MS" w:hAnsi="Comic Sans MS"/>
          <w:b/>
          <w:sz w:val="24"/>
          <w:szCs w:val="24"/>
        </w:rPr>
      </w:pPr>
      <w:r w:rsidRPr="001821A0">
        <w:rPr>
          <w:rFonts w:ascii="Comic Sans MS" w:hAnsi="Comic Sans MS"/>
          <w:b/>
          <w:sz w:val="24"/>
          <w:szCs w:val="24"/>
        </w:rPr>
        <w:t xml:space="preserve">NOTAS: </w:t>
      </w:r>
    </w:p>
    <w:p w:rsidR="00F82EAD" w:rsidRPr="001821A0" w:rsidRDefault="001821A0" w:rsidP="00F82EAD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821A0">
        <w:rPr>
          <w:rFonts w:ascii="Comic Sans MS" w:hAnsi="Comic Sans MS"/>
          <w:sz w:val="24"/>
          <w:szCs w:val="24"/>
        </w:rPr>
        <w:t>Puedes buscar los temas en otras páginas de internet o en libros de texto, los links son sólo sugerencias</w:t>
      </w:r>
      <w:r>
        <w:rPr>
          <w:rFonts w:ascii="Comic Sans MS" w:hAnsi="Comic Sans MS"/>
          <w:sz w:val="24"/>
          <w:szCs w:val="24"/>
        </w:rPr>
        <w:t xml:space="preserve"> y no tienes </w:t>
      </w:r>
      <w:proofErr w:type="spellStart"/>
      <w:r>
        <w:rPr>
          <w:rFonts w:ascii="Comic Sans MS" w:hAnsi="Comic Sans MS"/>
          <w:sz w:val="24"/>
          <w:szCs w:val="24"/>
        </w:rPr>
        <w:t>porqué</w:t>
      </w:r>
      <w:proofErr w:type="spellEnd"/>
      <w:r>
        <w:rPr>
          <w:rFonts w:ascii="Comic Sans MS" w:hAnsi="Comic Sans MS"/>
          <w:sz w:val="24"/>
          <w:szCs w:val="24"/>
        </w:rPr>
        <w:t xml:space="preserve"> verlos todos</w:t>
      </w:r>
      <w:r w:rsidRPr="001821A0">
        <w:rPr>
          <w:rFonts w:ascii="Comic Sans MS" w:hAnsi="Comic Sans MS"/>
          <w:sz w:val="24"/>
          <w:szCs w:val="24"/>
        </w:rPr>
        <w:t>.</w:t>
      </w:r>
    </w:p>
    <w:p w:rsidR="00F82EAD" w:rsidRPr="001821A0" w:rsidRDefault="00F82EAD" w:rsidP="00F82EAD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821A0">
        <w:rPr>
          <w:rFonts w:ascii="Comic Sans MS" w:hAnsi="Comic Sans MS"/>
          <w:sz w:val="24"/>
          <w:szCs w:val="24"/>
        </w:rPr>
        <w:t xml:space="preserve">Las medidas </w:t>
      </w:r>
      <w:r w:rsidR="001821A0">
        <w:rPr>
          <w:rFonts w:ascii="Comic Sans MS" w:hAnsi="Comic Sans MS"/>
          <w:sz w:val="24"/>
          <w:szCs w:val="24"/>
        </w:rPr>
        <w:t xml:space="preserve">de la parte c) </w:t>
      </w:r>
      <w:r w:rsidRPr="001821A0">
        <w:rPr>
          <w:rFonts w:ascii="Comic Sans MS" w:hAnsi="Comic Sans MS"/>
          <w:sz w:val="24"/>
          <w:szCs w:val="24"/>
        </w:rPr>
        <w:t xml:space="preserve">se pueden calcular con calculadora. Puedes encontrar varias páginas </w:t>
      </w:r>
      <w:r w:rsidR="001821A0">
        <w:rPr>
          <w:rFonts w:ascii="Comic Sans MS" w:hAnsi="Comic Sans MS"/>
          <w:sz w:val="24"/>
          <w:szCs w:val="24"/>
        </w:rPr>
        <w:t xml:space="preserve">en internet </w:t>
      </w:r>
      <w:r w:rsidRPr="001821A0">
        <w:rPr>
          <w:rFonts w:ascii="Comic Sans MS" w:hAnsi="Comic Sans MS"/>
          <w:sz w:val="24"/>
          <w:szCs w:val="24"/>
        </w:rPr>
        <w:t>donde te enseñan a usarla.</w:t>
      </w:r>
    </w:p>
    <w:sectPr w:rsidR="00F82EAD" w:rsidRPr="001821A0" w:rsidSect="00F82EAD">
      <w:footerReference w:type="default" r:id="rId16"/>
      <w:pgSz w:w="11906" w:h="16838"/>
      <w:pgMar w:top="568" w:right="127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37" w:rsidRDefault="00725D37" w:rsidP="001821A0">
      <w:pPr>
        <w:spacing w:after="0" w:line="240" w:lineRule="auto"/>
      </w:pPr>
      <w:r>
        <w:separator/>
      </w:r>
    </w:p>
  </w:endnote>
  <w:endnote w:type="continuationSeparator" w:id="0">
    <w:p w:rsidR="00725D37" w:rsidRDefault="00725D37" w:rsidP="001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500669"/>
      <w:docPartObj>
        <w:docPartGallery w:val="Page Numbers (Bottom of Page)"/>
        <w:docPartUnique/>
      </w:docPartObj>
    </w:sdtPr>
    <w:sdtContent>
      <w:p w:rsidR="001821A0" w:rsidRDefault="001821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21A0">
          <w:rPr>
            <w:noProof/>
            <w:lang w:val="es-ES"/>
          </w:rPr>
          <w:t>1</w:t>
        </w:r>
        <w:r>
          <w:fldChar w:fldCharType="end"/>
        </w:r>
      </w:p>
    </w:sdtContent>
  </w:sdt>
  <w:p w:rsidR="001821A0" w:rsidRDefault="001821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37" w:rsidRDefault="00725D37" w:rsidP="001821A0">
      <w:pPr>
        <w:spacing w:after="0" w:line="240" w:lineRule="auto"/>
      </w:pPr>
      <w:r>
        <w:separator/>
      </w:r>
    </w:p>
  </w:footnote>
  <w:footnote w:type="continuationSeparator" w:id="0">
    <w:p w:rsidR="00725D37" w:rsidRDefault="00725D37" w:rsidP="0018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B0A"/>
    <w:multiLevelType w:val="multilevel"/>
    <w:tmpl w:val="04C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C6836"/>
    <w:multiLevelType w:val="hybridMultilevel"/>
    <w:tmpl w:val="2C6C9D8E"/>
    <w:lvl w:ilvl="0" w:tplc="D4A6A196">
      <w:start w:val="1"/>
      <w:numFmt w:val="lowerLetter"/>
      <w:lvlText w:val="%1)"/>
      <w:lvlJc w:val="left"/>
      <w:pPr>
        <w:ind w:left="1080" w:hanging="360"/>
      </w:pPr>
      <w:rPr>
        <w:rFonts w:ascii="Comic Sans MS" w:hAnsi="Comic Sans MS" w:hint="default"/>
        <w:b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2E465D"/>
    <w:multiLevelType w:val="hybridMultilevel"/>
    <w:tmpl w:val="FF982160"/>
    <w:lvl w:ilvl="0" w:tplc="A3E28B28">
      <w:start w:val="1"/>
      <w:numFmt w:val="decimal"/>
      <w:lvlText w:val="%1)"/>
      <w:lvlJc w:val="left"/>
      <w:pPr>
        <w:ind w:left="1440" w:hanging="360"/>
      </w:pPr>
      <w:rPr>
        <w:rFonts w:ascii="Comic Sans MS" w:hAnsi="Comic Sans MS" w:hint="default"/>
        <w:b/>
      </w:rPr>
    </w:lvl>
    <w:lvl w:ilvl="1" w:tplc="380A0019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4B18E2"/>
    <w:multiLevelType w:val="multilevel"/>
    <w:tmpl w:val="B808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34214"/>
    <w:multiLevelType w:val="hybridMultilevel"/>
    <w:tmpl w:val="2A568E04"/>
    <w:lvl w:ilvl="0" w:tplc="3EF6D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EB"/>
    <w:rsid w:val="001821A0"/>
    <w:rsid w:val="001A23D4"/>
    <w:rsid w:val="002B29BC"/>
    <w:rsid w:val="002C0501"/>
    <w:rsid w:val="004A3314"/>
    <w:rsid w:val="00644AEB"/>
    <w:rsid w:val="00662E34"/>
    <w:rsid w:val="00725D37"/>
    <w:rsid w:val="0077299A"/>
    <w:rsid w:val="007A38D0"/>
    <w:rsid w:val="008759E8"/>
    <w:rsid w:val="00A3025E"/>
    <w:rsid w:val="00EB3C1B"/>
    <w:rsid w:val="00F82EAD"/>
    <w:rsid w:val="00FA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AEB"/>
    <w:pPr>
      <w:spacing w:after="200" w:line="276" w:lineRule="auto"/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EB3C1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3C1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1A0"/>
  </w:style>
  <w:style w:type="paragraph" w:styleId="Piedepgina">
    <w:name w:val="footer"/>
    <w:basedOn w:val="Normal"/>
    <w:link w:val="PiedepginaCar"/>
    <w:uiPriority w:val="99"/>
    <w:unhideWhenUsed/>
    <w:rsid w:val="00182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AEB"/>
    <w:pPr>
      <w:spacing w:after="200" w:line="276" w:lineRule="auto"/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EB3C1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3C1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1A0"/>
  </w:style>
  <w:style w:type="paragraph" w:styleId="Piedepgina">
    <w:name w:val="footer"/>
    <w:basedOn w:val="Normal"/>
    <w:link w:val="PiedepginaCar"/>
    <w:uiPriority w:val="99"/>
    <w:unhideWhenUsed/>
    <w:rsid w:val="00182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75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43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TIGdnFuOY" TargetMode="External"/><Relationship Id="rId13" Type="http://schemas.openxmlformats.org/officeDocument/2006/relationships/hyperlink" Target="https://www.youtube.com/watch?v=u2PFRm-8rg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BccoegbvC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-lDNbXM2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FAXJAhVQLA" TargetMode="External"/><Relationship Id="rId10" Type="http://schemas.openxmlformats.org/officeDocument/2006/relationships/hyperlink" Target="https://www.youtube.com/watch?v=HYArTjTMg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BgtRte7r5w" TargetMode="External"/><Relationship Id="rId14" Type="http://schemas.openxmlformats.org/officeDocument/2006/relationships/hyperlink" Target="https://www.youtube.com/watch?v=JjZM6Yq5-n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Capel</dc:creator>
  <cp:keywords/>
  <dc:description/>
  <cp:lastModifiedBy>Adriana Pérez</cp:lastModifiedBy>
  <cp:revision>5</cp:revision>
  <dcterms:created xsi:type="dcterms:W3CDTF">2018-05-09T14:11:00Z</dcterms:created>
  <dcterms:modified xsi:type="dcterms:W3CDTF">2018-05-10T19:02:00Z</dcterms:modified>
</cp:coreProperties>
</file>