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E3" w:rsidRDefault="000608E3">
      <w:r>
        <w:t>Martes 28 de Octubre</w:t>
      </w:r>
    </w:p>
    <w:p w:rsidR="000608E3" w:rsidRDefault="000608E3">
      <w:r>
        <w:t>Liceo N° 7</w:t>
      </w:r>
    </w:p>
    <w:p w:rsidR="000608E3" w:rsidRDefault="000608E3">
      <w:r>
        <w:t>Grupo 2do 2</w:t>
      </w:r>
    </w:p>
    <w:p w:rsidR="000608E3" w:rsidRDefault="000608E3">
      <w:r>
        <w:t xml:space="preserve">Equipo de Observación: </w:t>
      </w:r>
      <w:proofErr w:type="spellStart"/>
      <w:r>
        <w:t>Prof</w:t>
      </w:r>
      <w:proofErr w:type="spellEnd"/>
      <w:r>
        <w:t xml:space="preserve">: Ernesto </w:t>
      </w:r>
      <w:proofErr w:type="spellStart"/>
      <w:r>
        <w:t>Medeiro</w:t>
      </w:r>
      <w:proofErr w:type="spellEnd"/>
      <w:r>
        <w:t xml:space="preserve"> – Física-Gestor</w:t>
      </w:r>
    </w:p>
    <w:p w:rsidR="000608E3" w:rsidRDefault="000608E3">
      <w:r>
        <w:t xml:space="preserve">                                </w:t>
      </w:r>
      <w:r>
        <w:tab/>
      </w:r>
      <w:proofErr w:type="spellStart"/>
      <w:r>
        <w:t>Prof</w:t>
      </w:r>
      <w:proofErr w:type="spellEnd"/>
      <w:r>
        <w:t>: Alejandra del Valle - Visual- Gestora</w:t>
      </w:r>
    </w:p>
    <w:p w:rsidR="000608E3" w:rsidRDefault="000608E3">
      <w:r>
        <w:tab/>
      </w:r>
      <w:r>
        <w:tab/>
      </w:r>
      <w:r>
        <w:tab/>
      </w:r>
      <w:proofErr w:type="spellStart"/>
      <w:r>
        <w:t>Prof</w:t>
      </w:r>
      <w:proofErr w:type="spellEnd"/>
      <w:r>
        <w:t>: Silvia García Aguiar – Referente</w:t>
      </w:r>
    </w:p>
    <w:p w:rsidR="000608E3" w:rsidRDefault="000608E3"/>
    <w:p w:rsidR="000608E3" w:rsidRDefault="000608E3">
      <w:pPr>
        <w:rPr>
          <w:color w:val="000000" w:themeColor="text1"/>
        </w:rPr>
      </w:pPr>
      <w:r>
        <w:t xml:space="preserve">Tema: </w:t>
      </w:r>
      <w:r w:rsidRPr="000608E3">
        <w:rPr>
          <w:color w:val="000000" w:themeColor="text1"/>
        </w:rPr>
        <w:t>GIMP- Y ANDO MI EMPRESA.</w:t>
      </w:r>
    </w:p>
    <w:p w:rsidR="000608E3" w:rsidRDefault="000608E3">
      <w:pPr>
        <w:rPr>
          <w:color w:val="000000" w:themeColor="text1"/>
        </w:rPr>
      </w:pPr>
      <w:r>
        <w:rPr>
          <w:color w:val="000000" w:themeColor="text1"/>
        </w:rPr>
        <w:t>Se retoma tema anterior sobre conceptos de publicidad y propaganda.</w:t>
      </w:r>
    </w:p>
    <w:p w:rsidR="00B200D1" w:rsidRDefault="00B200D1">
      <w:pPr>
        <w:rPr>
          <w:color w:val="000000" w:themeColor="text1"/>
        </w:rPr>
      </w:pPr>
      <w:r>
        <w:rPr>
          <w:color w:val="000000" w:themeColor="text1"/>
        </w:rPr>
        <w:t xml:space="preserve">Los ejemplos seleccionados por la docente para retomar el tema son muy buenos, permitiendo una clase muy participativa demostrando en ello la comprensión </w:t>
      </w:r>
      <w:r w:rsidR="001101FD">
        <w:rPr>
          <w:color w:val="000000" w:themeColor="text1"/>
        </w:rPr>
        <w:t>del mismo.</w:t>
      </w:r>
    </w:p>
    <w:p w:rsidR="00B200D1" w:rsidRDefault="00B200D1">
      <w:pPr>
        <w:rPr>
          <w:color w:val="000000" w:themeColor="text1"/>
        </w:rPr>
      </w:pPr>
      <w:r>
        <w:rPr>
          <w:color w:val="000000" w:themeColor="text1"/>
        </w:rPr>
        <w:t>Actividad</w:t>
      </w:r>
    </w:p>
    <w:p w:rsidR="000608E3" w:rsidRDefault="000608E3">
      <w:pPr>
        <w:rPr>
          <w:color w:val="000000" w:themeColor="text1"/>
        </w:rPr>
      </w:pPr>
      <w:r>
        <w:rPr>
          <w:color w:val="000000" w:themeColor="text1"/>
        </w:rPr>
        <w:t>Creación de un afiche para empresa ficticia a elección de los alumnos.</w:t>
      </w:r>
    </w:p>
    <w:p w:rsidR="000608E3" w:rsidRDefault="000608E3">
      <w:pPr>
        <w:rPr>
          <w:color w:val="000000" w:themeColor="text1"/>
        </w:rPr>
      </w:pPr>
      <w:r>
        <w:rPr>
          <w:color w:val="000000" w:themeColor="text1"/>
        </w:rPr>
        <w:t>El clima de trabajo es muy bueno.</w:t>
      </w:r>
    </w:p>
    <w:p w:rsidR="000608E3" w:rsidRDefault="00B200D1">
      <w:pPr>
        <w:rPr>
          <w:color w:val="000000" w:themeColor="text1"/>
        </w:rPr>
      </w:pPr>
      <w:r>
        <w:rPr>
          <w:color w:val="000000" w:themeColor="text1"/>
        </w:rPr>
        <w:t xml:space="preserve">Se los notan cómodos en la actividad ya que cada uno elije su propio producto a vender (en clase anterior han diseñado su </w:t>
      </w:r>
      <w:proofErr w:type="spellStart"/>
      <w:r>
        <w:rPr>
          <w:color w:val="000000" w:themeColor="text1"/>
        </w:rPr>
        <w:t>isologotipo</w:t>
      </w:r>
      <w:proofErr w:type="spellEnd"/>
      <w:r>
        <w:rPr>
          <w:color w:val="000000" w:themeColor="text1"/>
        </w:rPr>
        <w:t>).</w:t>
      </w:r>
    </w:p>
    <w:p w:rsidR="00B200D1" w:rsidRDefault="00B200D1">
      <w:pPr>
        <w:rPr>
          <w:color w:val="000000" w:themeColor="text1"/>
        </w:rPr>
      </w:pPr>
      <w:r>
        <w:rPr>
          <w:color w:val="000000" w:themeColor="text1"/>
        </w:rPr>
        <w:t>Son activos y solidarios entre ellos.</w:t>
      </w:r>
    </w:p>
    <w:p w:rsidR="00B200D1" w:rsidRDefault="00B200D1">
      <w:pPr>
        <w:rPr>
          <w:color w:val="000000" w:themeColor="text1"/>
        </w:rPr>
      </w:pPr>
      <w:r>
        <w:rPr>
          <w:color w:val="000000" w:themeColor="text1"/>
        </w:rPr>
        <w:t>Logran adelantar bastante la propuesta ya que los tiempos no dieron para finalizar la actividad, que seguirán en las siguientes clases.</w:t>
      </w:r>
    </w:p>
    <w:p w:rsidR="00B200D1" w:rsidRDefault="00B200D1">
      <w:pPr>
        <w:rPr>
          <w:color w:val="000000" w:themeColor="text1"/>
        </w:rPr>
      </w:pPr>
      <w:r>
        <w:rPr>
          <w:color w:val="000000" w:themeColor="text1"/>
        </w:rPr>
        <w:t>A la docente guió muy bien a sus alumnos y estuvo atenta a sus requerimientos.</w:t>
      </w:r>
    </w:p>
    <w:p w:rsidR="001101FD" w:rsidRDefault="001B554A">
      <w:pPr>
        <w:rPr>
          <w:color w:val="000000" w:themeColor="text1"/>
        </w:rPr>
      </w:pPr>
      <w:r>
        <w:rPr>
          <w:color w:val="000000" w:themeColor="text1"/>
        </w:rPr>
        <w:t>Presento</w:t>
      </w:r>
      <w:r w:rsidR="001101FD">
        <w:rPr>
          <w:color w:val="000000" w:themeColor="text1"/>
        </w:rPr>
        <w:t xml:space="preserve"> buen dominio del programa ya que participó </w:t>
      </w:r>
      <w:r>
        <w:rPr>
          <w:color w:val="000000" w:themeColor="text1"/>
        </w:rPr>
        <w:t>en el proyecto del año 2013.</w:t>
      </w:r>
    </w:p>
    <w:p w:rsidR="00B200D1" w:rsidRDefault="00B200D1">
      <w:pPr>
        <w:rPr>
          <w:color w:val="000000" w:themeColor="text1"/>
        </w:rPr>
      </w:pPr>
      <w:r>
        <w:rPr>
          <w:color w:val="000000" w:themeColor="text1"/>
        </w:rPr>
        <w:t xml:space="preserve">Se le sugirió contar con un banco de imágenes ya que la búsqueda en la web enlenteció y quitó tiempo al trabajo de la creación del afiche, </w:t>
      </w:r>
      <w:r w:rsidR="001101FD">
        <w:rPr>
          <w:color w:val="000000" w:themeColor="text1"/>
        </w:rPr>
        <w:t>aunque esto no era fácil ya que cada alumno elegía su propio producto. Por lo tanto se entendió que se debería haber solicitar de deber dichas imágenes.</w:t>
      </w:r>
      <w:r>
        <w:rPr>
          <w:color w:val="000000" w:themeColor="text1"/>
        </w:rPr>
        <w:t xml:space="preserve"> </w:t>
      </w:r>
    </w:p>
    <w:p w:rsidR="001101FD" w:rsidRDefault="001101FD">
      <w:pPr>
        <w:rPr>
          <w:color w:val="000000" w:themeColor="text1"/>
        </w:rPr>
      </w:pPr>
      <w:r>
        <w:rPr>
          <w:color w:val="000000" w:themeColor="text1"/>
        </w:rPr>
        <w:t>Como acompañaron dos gestores a la referente, estos colaboraron y demostraron su entusiasmo en la interacción con los alumnos.</w:t>
      </w:r>
    </w:p>
    <w:p w:rsidR="00B200D1" w:rsidRDefault="001101FD">
      <w:r>
        <w:t>Se alienta a Carolina a continuar trabajando por proyecto y profundizando en las herramientas informáticas como lo ha hecho hasta ahora.</w:t>
      </w:r>
    </w:p>
    <w:p w:rsidR="000608E3" w:rsidRDefault="000608E3"/>
    <w:p w:rsidR="000608E3" w:rsidRDefault="000608E3"/>
    <w:sectPr w:rsidR="000608E3" w:rsidSect="006B19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FB" w:rsidRDefault="002E14FB" w:rsidP="000608E3">
      <w:pPr>
        <w:spacing w:after="0" w:line="240" w:lineRule="auto"/>
      </w:pPr>
      <w:r>
        <w:separator/>
      </w:r>
    </w:p>
  </w:endnote>
  <w:endnote w:type="continuationSeparator" w:id="1">
    <w:p w:rsidR="002E14FB" w:rsidRDefault="002E14FB" w:rsidP="0006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FB" w:rsidRDefault="002E14FB" w:rsidP="000608E3">
      <w:pPr>
        <w:spacing w:after="0" w:line="240" w:lineRule="auto"/>
      </w:pPr>
      <w:r>
        <w:separator/>
      </w:r>
    </w:p>
  </w:footnote>
  <w:footnote w:type="continuationSeparator" w:id="1">
    <w:p w:rsidR="002E14FB" w:rsidRDefault="002E14FB" w:rsidP="0006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56853C9D35B486E9ADFB19DED5C62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08E3" w:rsidRDefault="000608E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Visita a Carolina de Abreu</w:t>
        </w:r>
      </w:p>
    </w:sdtContent>
  </w:sdt>
  <w:p w:rsidR="000608E3" w:rsidRDefault="000608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8E3"/>
    <w:rsid w:val="000608E3"/>
    <w:rsid w:val="000E6B55"/>
    <w:rsid w:val="001101FD"/>
    <w:rsid w:val="001B0050"/>
    <w:rsid w:val="001B554A"/>
    <w:rsid w:val="002E14FB"/>
    <w:rsid w:val="006B1923"/>
    <w:rsid w:val="009C35FB"/>
    <w:rsid w:val="00B200D1"/>
    <w:rsid w:val="00DE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E3"/>
  </w:style>
  <w:style w:type="paragraph" w:styleId="Piedepgina">
    <w:name w:val="footer"/>
    <w:basedOn w:val="Normal"/>
    <w:link w:val="PiedepginaCar"/>
    <w:uiPriority w:val="99"/>
    <w:semiHidden/>
    <w:unhideWhenUsed/>
    <w:rsid w:val="0006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8E3"/>
  </w:style>
  <w:style w:type="paragraph" w:styleId="Textodeglobo">
    <w:name w:val="Balloon Text"/>
    <w:basedOn w:val="Normal"/>
    <w:link w:val="TextodegloboCar"/>
    <w:uiPriority w:val="99"/>
    <w:semiHidden/>
    <w:unhideWhenUsed/>
    <w:rsid w:val="0006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6853C9D35B486E9ADFB19DED5C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515C-8B7C-4392-A018-2932D27C2E88}"/>
      </w:docPartPr>
      <w:docPartBody>
        <w:p w:rsidR="00D105BF" w:rsidRDefault="00187601" w:rsidP="00187601">
          <w:pPr>
            <w:pStyle w:val="556853C9D35B486E9ADFB19DED5C627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7601"/>
    <w:rsid w:val="00187601"/>
    <w:rsid w:val="00CF0954"/>
    <w:rsid w:val="00D1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56853C9D35B486E9ADFB19DED5C627D">
    <w:name w:val="556853C9D35B486E9ADFB19DED5C627D"/>
    <w:rsid w:val="001876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a Carolina de Abreu</dc:title>
  <dc:creator>Usuario</dc:creator>
  <cp:lastModifiedBy>Usuario</cp:lastModifiedBy>
  <cp:revision>2</cp:revision>
  <dcterms:created xsi:type="dcterms:W3CDTF">2014-10-29T20:51:00Z</dcterms:created>
  <dcterms:modified xsi:type="dcterms:W3CDTF">2014-10-29T20:51:00Z</dcterms:modified>
</cp:coreProperties>
</file>